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E9" w:rsidRPr="008D49B9" w:rsidRDefault="008D49B9" w:rsidP="00F76B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76BE9" w:rsidRPr="008D4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</w:p>
    <w:p w:rsidR="00F76BE9" w:rsidRPr="008D49B9" w:rsidRDefault="00F76BE9" w:rsidP="00F76B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Стодолищенская средняя школа</w:t>
      </w:r>
    </w:p>
    <w:p w:rsidR="00F76BE9" w:rsidRDefault="00F76BE9" w:rsidP="00F76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BE9" w:rsidRDefault="00F76BE9" w:rsidP="00F76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ПРИНЯТО:                                                                                                               УТВЕРЖДАЮ:</w:t>
      </w:r>
    </w:p>
    <w:p w:rsidR="00F76BE9" w:rsidRDefault="00F76BE9" w:rsidP="00F76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заседании педагогического совета                                                                   Директор школы</w:t>
      </w:r>
    </w:p>
    <w:p w:rsidR="00F76BE9" w:rsidRDefault="00F76BE9" w:rsidP="00F76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МБОУ Стодолищенская СШ                                                                                 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С.В.Данченкова</w:t>
      </w:r>
      <w:proofErr w:type="spellEnd"/>
    </w:p>
    <w:p w:rsidR="00F76BE9" w:rsidRDefault="00F76BE9" w:rsidP="00F76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Протокол №1 от 29.08.2015г.                                                                                 Приказ №268а от 01.09.2015года</w:t>
      </w:r>
    </w:p>
    <w:p w:rsidR="00F76BE9" w:rsidRDefault="00F76BE9" w:rsidP="00F76B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956" w:rsidRPr="00FC5DF3" w:rsidRDefault="00802956" w:rsidP="00802956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color w:val="555555"/>
        </w:rPr>
      </w:pPr>
      <w:r w:rsidRPr="00FC5DF3">
        <w:rPr>
          <w:b/>
          <w:bCs/>
          <w:color w:val="000000"/>
          <w:bdr w:val="none" w:sz="0" w:space="0" w:color="auto" w:frame="1"/>
        </w:rPr>
        <w:t>ПОЛОЖЕНИЕ</w:t>
      </w:r>
    </w:p>
    <w:p w:rsidR="00802956" w:rsidRPr="00FC5DF3" w:rsidRDefault="00802956" w:rsidP="00802956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color w:val="555555"/>
        </w:rPr>
      </w:pPr>
      <w:r w:rsidRPr="00FC5DF3">
        <w:rPr>
          <w:b/>
          <w:bCs/>
          <w:color w:val="000000"/>
          <w:bdr w:val="none" w:sz="0" w:space="0" w:color="auto" w:frame="1"/>
        </w:rPr>
        <w:t>о детской общественной организации «Юность России»</w:t>
      </w:r>
    </w:p>
    <w:p w:rsidR="00802956" w:rsidRPr="00FC5DF3" w:rsidRDefault="00802956" w:rsidP="00802956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color w:val="555555"/>
        </w:rPr>
      </w:pPr>
      <w:bookmarkStart w:id="0" w:name="_GoBack"/>
      <w:bookmarkEnd w:id="0"/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b/>
          <w:bCs/>
          <w:color w:val="000000"/>
          <w:bdr w:val="none" w:sz="0" w:space="0" w:color="auto" w:frame="1"/>
        </w:rPr>
        <w:t>1. Общие положения работы детской организации «Юность России».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1.1. Детская организация состоит из учащихся 1-4</w:t>
      </w:r>
      <w:r w:rsidR="00FC5DF3">
        <w:rPr>
          <w:color w:val="000000"/>
          <w:bdr w:val="none" w:sz="0" w:space="0" w:color="auto" w:frame="1"/>
        </w:rPr>
        <w:t xml:space="preserve"> «Росинка» </w:t>
      </w:r>
      <w:r w:rsidRPr="00FC5DF3">
        <w:rPr>
          <w:color w:val="000000"/>
          <w:bdr w:val="none" w:sz="0" w:space="0" w:color="auto" w:frame="1"/>
        </w:rPr>
        <w:t xml:space="preserve"> и 5-8 классов</w:t>
      </w:r>
      <w:r w:rsidR="00FC5DF3">
        <w:rPr>
          <w:color w:val="000000"/>
          <w:bdr w:val="none" w:sz="0" w:space="0" w:color="auto" w:frame="1"/>
        </w:rPr>
        <w:t xml:space="preserve"> «Юность России»</w:t>
      </w:r>
      <w:r w:rsidRPr="00FC5DF3">
        <w:rPr>
          <w:color w:val="000000"/>
          <w:bdr w:val="none" w:sz="0" w:space="0" w:color="auto" w:frame="1"/>
        </w:rPr>
        <w:t xml:space="preserve"> и является общественной организацией учащихся в школе, основанной на добровольном участии, согласии и сотрудничестве.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1.2.Деятельность детской организации строится на общечеловеческих принципах демократии, гуманности, согласия и открытости.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 xml:space="preserve">1.3. Детская организация действует на основе Закона «Об образовании», Конвенции о правах ребенка, Устава школы, принципов выборности и подотчетности, </w:t>
      </w:r>
      <w:proofErr w:type="spellStart"/>
      <w:r w:rsidRPr="00FC5DF3">
        <w:rPr>
          <w:color w:val="000000"/>
          <w:bdr w:val="none" w:sz="0" w:space="0" w:color="auto" w:frame="1"/>
        </w:rPr>
        <w:t>обновляемости</w:t>
      </w:r>
      <w:proofErr w:type="spellEnd"/>
      <w:r w:rsidRPr="00FC5DF3">
        <w:rPr>
          <w:color w:val="000000"/>
          <w:bdr w:val="none" w:sz="0" w:space="0" w:color="auto" w:frame="1"/>
        </w:rPr>
        <w:t xml:space="preserve"> и преемственности.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1.4. Координирует работу детской организации старшая вожатая.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1.5. Выборы в совет детской организации проводятся ежегодно в начале учебного года из числа представителей каждого класса, имеющих желание работать и быть в центре школьной жизни.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1.6. Совет детской организации организует свою работу под руководством старшей вожатой.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bdr w:val="none" w:sz="0" w:space="0" w:color="auto" w:frame="1"/>
        </w:rPr>
      </w:pPr>
      <w:r w:rsidRPr="00FC5DF3">
        <w:rPr>
          <w:b/>
          <w:bCs/>
          <w:color w:val="000000"/>
          <w:bdr w:val="none" w:sz="0" w:space="0" w:color="auto" w:frame="1"/>
        </w:rPr>
        <w:t xml:space="preserve">2. </w:t>
      </w:r>
      <w:r w:rsidR="00FB4D17" w:rsidRPr="00FC5DF3">
        <w:rPr>
          <w:b/>
          <w:bCs/>
          <w:color w:val="000000"/>
          <w:bdr w:val="none" w:sz="0" w:space="0" w:color="auto" w:frame="1"/>
        </w:rPr>
        <w:t xml:space="preserve">Цели и задачи </w:t>
      </w:r>
      <w:r w:rsidRPr="00FC5DF3">
        <w:rPr>
          <w:b/>
          <w:bCs/>
          <w:color w:val="000000"/>
          <w:bdr w:val="none" w:sz="0" w:space="0" w:color="auto" w:frame="1"/>
        </w:rPr>
        <w:t xml:space="preserve"> детской организации:</w:t>
      </w:r>
    </w:p>
    <w:p w:rsidR="00FB4D17" w:rsidRPr="00FC5DF3" w:rsidRDefault="00FB4D17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2.1. </w:t>
      </w:r>
      <w:r w:rsidRPr="00FC5DF3">
        <w:rPr>
          <w:bCs/>
          <w:color w:val="000000"/>
          <w:bdr w:val="none" w:sz="0" w:space="0" w:color="auto" w:frame="1"/>
        </w:rPr>
        <w:t>Целью</w:t>
      </w:r>
      <w:r w:rsidRPr="00FC5DF3">
        <w:rPr>
          <w:color w:val="000000"/>
          <w:spacing w:val="6"/>
        </w:rPr>
        <w:t xml:space="preserve"> </w:t>
      </w:r>
      <w:r w:rsidRPr="00FB4D17">
        <w:rPr>
          <w:color w:val="000000"/>
          <w:spacing w:val="6"/>
        </w:rPr>
        <w:t>организации является организация деятельности на принципах самореализации и саморазвития личности.</w:t>
      </w:r>
    </w:p>
    <w:p w:rsidR="00802956" w:rsidRPr="00FC5DF3" w:rsidRDefault="00FB4D17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2.2</w:t>
      </w:r>
      <w:r w:rsidR="00802956" w:rsidRPr="00FC5DF3">
        <w:rPr>
          <w:color w:val="000000"/>
          <w:bdr w:val="none" w:sz="0" w:space="0" w:color="auto" w:frame="1"/>
        </w:rPr>
        <w:t>. Содействие администрации общеобразовательного учреждения:</w:t>
      </w:r>
      <w:r w:rsidR="00802956" w:rsidRPr="00FC5DF3">
        <w:rPr>
          <w:color w:val="000000"/>
          <w:bdr w:val="none" w:sz="0" w:space="0" w:color="auto" w:frame="1"/>
        </w:rPr>
        <w:br/>
        <w:t>— в совершенствование условий для осуществления образовательного и воспитательного процесса, охраны жизни и здоровья обучающихся, свободного развития личности;</w:t>
      </w:r>
      <w:r w:rsidR="00802956" w:rsidRPr="00FC5DF3">
        <w:rPr>
          <w:color w:val="000000"/>
          <w:bdr w:val="none" w:sz="0" w:space="0" w:color="auto" w:frame="1"/>
        </w:rPr>
        <w:br/>
        <w:t>— в организации и проведении мероприятий.</w:t>
      </w:r>
    </w:p>
    <w:p w:rsidR="00802956" w:rsidRPr="00FC5DF3" w:rsidRDefault="00FB4D17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2.3</w:t>
      </w:r>
      <w:r w:rsidR="00802956" w:rsidRPr="00FC5DF3">
        <w:rPr>
          <w:color w:val="000000"/>
          <w:bdr w:val="none" w:sz="0" w:space="0" w:color="auto" w:frame="1"/>
        </w:rPr>
        <w:t>. Включение учащихся начального и среднего звена в дет</w:t>
      </w:r>
      <w:r w:rsidRPr="00FC5DF3">
        <w:rPr>
          <w:color w:val="000000"/>
          <w:bdr w:val="none" w:sz="0" w:space="0" w:color="auto" w:frame="1"/>
        </w:rPr>
        <w:t>ское самоуправление в школе.</w:t>
      </w:r>
      <w:r w:rsidRPr="00FC5DF3">
        <w:rPr>
          <w:color w:val="000000"/>
          <w:bdr w:val="none" w:sz="0" w:space="0" w:color="auto" w:frame="1"/>
        </w:rPr>
        <w:br/>
        <w:t>2.4</w:t>
      </w:r>
      <w:r w:rsidR="00802956" w:rsidRPr="00FC5DF3">
        <w:rPr>
          <w:color w:val="000000"/>
          <w:bdr w:val="none" w:sz="0" w:space="0" w:color="auto" w:frame="1"/>
        </w:rPr>
        <w:t>. Знакомство учащихся младшего звена с основами школьн</w:t>
      </w:r>
      <w:r w:rsidRPr="00FC5DF3">
        <w:rPr>
          <w:color w:val="000000"/>
          <w:bdr w:val="none" w:sz="0" w:space="0" w:color="auto" w:frame="1"/>
        </w:rPr>
        <w:t>ого детского самоуправления.</w:t>
      </w:r>
      <w:r w:rsidRPr="00FC5DF3">
        <w:rPr>
          <w:color w:val="000000"/>
          <w:bdr w:val="none" w:sz="0" w:space="0" w:color="auto" w:frame="1"/>
        </w:rPr>
        <w:br/>
        <w:t>2.5</w:t>
      </w:r>
      <w:r w:rsidR="00802956" w:rsidRPr="00FC5DF3">
        <w:rPr>
          <w:color w:val="000000"/>
          <w:bdr w:val="none" w:sz="0" w:space="0" w:color="auto" w:frame="1"/>
        </w:rPr>
        <w:t>. Вовлечение учащихся в традиционные школьные КТД, разработка новых КТД, акций и иных форм организации деятельности</w:t>
      </w:r>
      <w:proofErr w:type="gramStart"/>
      <w:r w:rsidR="00802956" w:rsidRPr="00FC5DF3">
        <w:rPr>
          <w:color w:val="000000"/>
          <w:bdr w:val="none" w:sz="0" w:space="0" w:color="auto" w:frame="1"/>
        </w:rPr>
        <w:t xml:space="preserve"> .</w:t>
      </w:r>
      <w:proofErr w:type="gramEnd"/>
    </w:p>
    <w:p w:rsidR="00802956" w:rsidRPr="00FC5DF3" w:rsidRDefault="00FB4D17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2.6</w:t>
      </w:r>
      <w:r w:rsidR="00802956" w:rsidRPr="00FC5DF3">
        <w:rPr>
          <w:color w:val="000000"/>
          <w:bdr w:val="none" w:sz="0" w:space="0" w:color="auto" w:frame="1"/>
        </w:rPr>
        <w:t>.  Изучение правовых основ государства, формирование ак</w:t>
      </w:r>
      <w:r w:rsidRPr="00FC5DF3">
        <w:rPr>
          <w:color w:val="000000"/>
          <w:bdr w:val="none" w:sz="0" w:space="0" w:color="auto" w:frame="1"/>
        </w:rPr>
        <w:t>тивной  гражданской позиции.</w:t>
      </w:r>
      <w:r w:rsidRPr="00FC5DF3">
        <w:rPr>
          <w:color w:val="000000"/>
          <w:bdr w:val="none" w:sz="0" w:space="0" w:color="auto" w:frame="1"/>
        </w:rPr>
        <w:br/>
        <w:t>2.7</w:t>
      </w:r>
      <w:r w:rsidR="00802956" w:rsidRPr="00FC5DF3">
        <w:rPr>
          <w:color w:val="000000"/>
          <w:bdr w:val="none" w:sz="0" w:space="0" w:color="auto" w:frame="1"/>
        </w:rPr>
        <w:t>. Содействие всестороннему развитию личности.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b/>
          <w:bCs/>
          <w:color w:val="000000"/>
          <w:bdr w:val="none" w:sz="0" w:space="0" w:color="auto" w:frame="1"/>
        </w:rPr>
        <w:t>3. Структура организации.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3.1 Членами детской организации являются учащиеся школы  с 1 по 4 классы и с 5 по 8 классы.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3.2 Основой организации является одновозрастной первичный классный коллектив.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lastRenderedPageBreak/>
        <w:t>3.3</w:t>
      </w:r>
      <w:proofErr w:type="gramStart"/>
      <w:r w:rsidRPr="00FC5DF3">
        <w:rPr>
          <w:color w:val="000000"/>
          <w:bdr w:val="none" w:sz="0" w:space="0" w:color="auto" w:frame="1"/>
        </w:rPr>
        <w:t xml:space="preserve"> В</w:t>
      </w:r>
      <w:proofErr w:type="gramEnd"/>
      <w:r w:rsidRPr="00FC5DF3">
        <w:rPr>
          <w:color w:val="000000"/>
          <w:bdr w:val="none" w:sz="0" w:space="0" w:color="auto" w:frame="1"/>
        </w:rPr>
        <w:t xml:space="preserve"> классном коллективе ребята объединяются по творческим группам.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3.4</w:t>
      </w:r>
      <w:proofErr w:type="gramStart"/>
      <w:r w:rsidRPr="00FC5DF3">
        <w:rPr>
          <w:color w:val="000000"/>
          <w:bdr w:val="none" w:sz="0" w:space="0" w:color="auto" w:frame="1"/>
        </w:rPr>
        <w:t xml:space="preserve"> В</w:t>
      </w:r>
      <w:proofErr w:type="gramEnd"/>
      <w:r w:rsidRPr="00FC5DF3">
        <w:rPr>
          <w:color w:val="000000"/>
          <w:bdr w:val="none" w:sz="0" w:space="0" w:color="auto" w:frame="1"/>
        </w:rPr>
        <w:t xml:space="preserve"> каждой творческой группе выбирается лидер, который потом становится участником органов ученического самоуправления.  Все Советы собираются не реже, чем один раз в месяц.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3.5</w:t>
      </w:r>
      <w:proofErr w:type="gramStart"/>
      <w:r w:rsidRPr="00FC5DF3">
        <w:rPr>
          <w:color w:val="000000"/>
          <w:bdr w:val="none" w:sz="0" w:space="0" w:color="auto" w:frame="1"/>
        </w:rPr>
        <w:t xml:space="preserve"> В</w:t>
      </w:r>
      <w:proofErr w:type="gramEnd"/>
      <w:r w:rsidRPr="00FC5DF3">
        <w:rPr>
          <w:color w:val="000000"/>
          <w:bdr w:val="none" w:sz="0" w:space="0" w:color="auto" w:frame="1"/>
        </w:rPr>
        <w:t>се первичные коллективы входят в состав единой организации.</w:t>
      </w:r>
    </w:p>
    <w:p w:rsidR="00802956" w:rsidRPr="00FC5DF3" w:rsidRDefault="00802956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bdr w:val="none" w:sz="0" w:space="0" w:color="auto" w:frame="1"/>
        </w:rPr>
      </w:pPr>
      <w:r w:rsidRPr="00FC5DF3">
        <w:rPr>
          <w:color w:val="000000"/>
          <w:bdr w:val="none" w:sz="0" w:space="0" w:color="auto" w:frame="1"/>
        </w:rPr>
        <w:t>3.6</w:t>
      </w:r>
      <w:proofErr w:type="gramStart"/>
      <w:r w:rsidRPr="00FC5DF3">
        <w:rPr>
          <w:color w:val="000000"/>
          <w:bdr w:val="none" w:sz="0" w:space="0" w:color="auto" w:frame="1"/>
        </w:rPr>
        <w:t xml:space="preserve"> Р</w:t>
      </w:r>
      <w:proofErr w:type="gramEnd"/>
      <w:r w:rsidRPr="00FC5DF3">
        <w:rPr>
          <w:color w:val="000000"/>
          <w:bdr w:val="none" w:sz="0" w:space="0" w:color="auto" w:frame="1"/>
        </w:rPr>
        <w:t>уководит классным коллективом командир класса.</w:t>
      </w:r>
    </w:p>
    <w:p w:rsidR="00FC5DF3" w:rsidRPr="00FC5DF3" w:rsidRDefault="00FC5DF3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FC5DF3">
        <w:rPr>
          <w:color w:val="000000"/>
          <w:bdr w:val="none" w:sz="0" w:space="0" w:color="auto" w:frame="1"/>
        </w:rPr>
        <w:t>3.7.</w:t>
      </w:r>
      <w:r w:rsidRPr="00FC5DF3">
        <w:rPr>
          <w:color w:val="000000"/>
          <w:spacing w:val="6"/>
        </w:rPr>
        <w:t xml:space="preserve"> </w:t>
      </w:r>
      <w:r w:rsidRPr="00FB4D17">
        <w:rPr>
          <w:color w:val="000000"/>
          <w:spacing w:val="6"/>
        </w:rPr>
        <w:t xml:space="preserve">Высшим органом школьной детской организации </w:t>
      </w:r>
      <w:r w:rsidRPr="00FC5DF3">
        <w:rPr>
          <w:color w:val="000000"/>
          <w:spacing w:val="6"/>
        </w:rPr>
        <w:t xml:space="preserve">является Сбор </w:t>
      </w:r>
      <w:r w:rsidRPr="00FB4D17">
        <w:rPr>
          <w:color w:val="000000"/>
          <w:spacing w:val="6"/>
        </w:rPr>
        <w:t xml:space="preserve"> школьной детской организации, который созывается не реже одного раза в </w:t>
      </w:r>
      <w:r w:rsidRPr="00FC5DF3">
        <w:rPr>
          <w:color w:val="000000"/>
          <w:spacing w:val="6"/>
        </w:rPr>
        <w:t>четверть</w:t>
      </w:r>
      <w:r w:rsidRPr="00FB4D17">
        <w:rPr>
          <w:color w:val="000000"/>
          <w:spacing w:val="6"/>
        </w:rPr>
        <w:t>.</w:t>
      </w:r>
    </w:p>
    <w:p w:rsidR="00FB4D17" w:rsidRPr="00FC5DF3" w:rsidRDefault="00FC5DF3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pacing w:val="6"/>
        </w:rPr>
      </w:pPr>
      <w:r w:rsidRPr="00FC5DF3">
        <w:rPr>
          <w:color w:val="000000"/>
          <w:bdr w:val="none" w:sz="0" w:space="0" w:color="auto" w:frame="1"/>
        </w:rPr>
        <w:t>3.8.</w:t>
      </w:r>
      <w:r w:rsidR="00802956" w:rsidRPr="00FC5DF3">
        <w:rPr>
          <w:color w:val="000000"/>
          <w:bdr w:val="none" w:sz="0" w:space="0" w:color="auto" w:frame="1"/>
        </w:rPr>
        <w:t xml:space="preserve"> Все органы ученического самоуправления избираются сроком на один год.</w:t>
      </w:r>
      <w:r w:rsidR="00FB4D17" w:rsidRPr="00FC5DF3">
        <w:rPr>
          <w:i/>
          <w:iCs/>
          <w:color w:val="000000"/>
          <w:spacing w:val="6"/>
        </w:rPr>
        <w:t xml:space="preserve"> </w:t>
      </w:r>
    </w:p>
    <w:p w:rsidR="00FB4D17" w:rsidRPr="00FC5DF3" w:rsidRDefault="00FB4D17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pacing w:val="6"/>
        </w:rPr>
      </w:pPr>
      <w:r w:rsidRPr="00FC5DF3">
        <w:rPr>
          <w:iCs/>
          <w:color w:val="000000"/>
          <w:spacing w:val="6"/>
        </w:rPr>
        <w:t xml:space="preserve">4. </w:t>
      </w:r>
      <w:r w:rsidRPr="00FC5DF3">
        <w:rPr>
          <w:b/>
          <w:iCs/>
          <w:color w:val="000000"/>
          <w:spacing w:val="6"/>
        </w:rPr>
        <w:t>Права и обязанности членной школьной детской организации.</w:t>
      </w:r>
      <w:r w:rsidRPr="00FC5DF3">
        <w:rPr>
          <w:color w:val="000000"/>
          <w:spacing w:val="6"/>
        </w:rPr>
        <w:t xml:space="preserve"> </w:t>
      </w:r>
    </w:p>
    <w:p w:rsidR="00FC5DF3" w:rsidRPr="00FC5DF3" w:rsidRDefault="00FB4D17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pacing w:val="6"/>
        </w:rPr>
      </w:pPr>
      <w:r w:rsidRPr="00FB4D17">
        <w:rPr>
          <w:color w:val="000000"/>
          <w:spacing w:val="6"/>
        </w:rPr>
        <w:t xml:space="preserve">4.1. Члены школьной детской организации имеют равные права и </w:t>
      </w:r>
      <w:proofErr w:type="gramStart"/>
      <w:r w:rsidRPr="00FB4D17">
        <w:rPr>
          <w:color w:val="000000"/>
          <w:spacing w:val="6"/>
        </w:rPr>
        <w:t>несут равные обязанности</w:t>
      </w:r>
      <w:proofErr w:type="gramEnd"/>
      <w:r w:rsidRPr="00FB4D17">
        <w:rPr>
          <w:color w:val="000000"/>
          <w:spacing w:val="6"/>
        </w:rPr>
        <w:t>.</w:t>
      </w:r>
      <w:r w:rsidRPr="00FB4D17">
        <w:rPr>
          <w:color w:val="000000"/>
          <w:spacing w:val="6"/>
        </w:rPr>
        <w:br/>
        <w:t>4.2. Члены школьной детской организации имеют право:</w:t>
      </w:r>
      <w:r w:rsidRPr="00FB4D17">
        <w:rPr>
          <w:color w:val="000000"/>
          <w:spacing w:val="6"/>
        </w:rPr>
        <w:br/>
        <w:t>иметь свой Устав и программные документы, не противоречащие целям школьной детской организации, вести самостоятельную деятельность, определять ее содержание;</w:t>
      </w:r>
      <w:r w:rsidRPr="00FB4D17">
        <w:rPr>
          <w:color w:val="000000"/>
          <w:spacing w:val="6"/>
        </w:rPr>
        <w:br/>
        <w:t>участвовать в выработке основных направлений развития школьной детской организации</w:t>
      </w:r>
      <w:r w:rsidR="00FC5DF3" w:rsidRPr="00FC5DF3">
        <w:rPr>
          <w:color w:val="000000"/>
          <w:spacing w:val="6"/>
        </w:rPr>
        <w:t xml:space="preserve">; </w:t>
      </w:r>
    </w:p>
    <w:p w:rsidR="00FC5DF3" w:rsidRPr="00FC5DF3" w:rsidRDefault="00FC5DF3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pacing w:val="6"/>
        </w:rPr>
      </w:pPr>
      <w:r w:rsidRPr="00FB4D17">
        <w:rPr>
          <w:color w:val="000000"/>
          <w:spacing w:val="6"/>
        </w:rPr>
        <w:t>на свободный выход из школьной детской организации</w:t>
      </w:r>
      <w:r w:rsidRPr="00FC5DF3">
        <w:rPr>
          <w:color w:val="000000"/>
          <w:spacing w:val="6"/>
        </w:rPr>
        <w:t>;</w:t>
      </w:r>
      <w:r w:rsidRPr="00FB4D17">
        <w:rPr>
          <w:color w:val="000000"/>
          <w:spacing w:val="6"/>
        </w:rPr>
        <w:t xml:space="preserve"> </w:t>
      </w:r>
      <w:r w:rsidRPr="00FB4D17">
        <w:rPr>
          <w:color w:val="000000"/>
          <w:spacing w:val="6"/>
        </w:rPr>
        <w:br/>
        <w:t>быть членами других общественных объединений.</w:t>
      </w:r>
      <w:r w:rsidRPr="00FC5DF3">
        <w:rPr>
          <w:color w:val="000000"/>
          <w:spacing w:val="6"/>
        </w:rPr>
        <w:t xml:space="preserve"> </w:t>
      </w:r>
    </w:p>
    <w:p w:rsidR="00802956" w:rsidRPr="00FC5DF3" w:rsidRDefault="00FC5DF3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pacing w:val="6"/>
        </w:rPr>
      </w:pPr>
      <w:r w:rsidRPr="00FC5DF3">
        <w:rPr>
          <w:color w:val="000000"/>
          <w:spacing w:val="6"/>
        </w:rPr>
        <w:t>4.3.</w:t>
      </w:r>
      <w:r w:rsidRPr="00FB4D17">
        <w:rPr>
          <w:color w:val="000000"/>
          <w:spacing w:val="6"/>
        </w:rPr>
        <w:t>Члены школьной детской организации обязаны:</w:t>
      </w:r>
      <w:r w:rsidRPr="00FB4D17">
        <w:rPr>
          <w:color w:val="000000"/>
          <w:spacing w:val="6"/>
        </w:rPr>
        <w:br/>
        <w:t>соблюдать положения Устава;</w:t>
      </w:r>
      <w:r w:rsidRPr="00FB4D17">
        <w:rPr>
          <w:color w:val="000000"/>
          <w:spacing w:val="6"/>
        </w:rPr>
        <w:br/>
        <w:t>не принимать решений и документов, противоречащих Уставу школьной детской организации и ущемляющих права других членов;</w:t>
      </w:r>
      <w:r w:rsidRPr="00FB4D17">
        <w:rPr>
          <w:color w:val="000000"/>
          <w:spacing w:val="6"/>
        </w:rPr>
        <w:br/>
        <w:t>активно участвовать в деятельности школьной детской организации;</w:t>
      </w:r>
      <w:r w:rsidRPr="00FB4D17">
        <w:rPr>
          <w:color w:val="000000"/>
          <w:spacing w:val="6"/>
        </w:rPr>
        <w:br/>
        <w:t>выполнять решения руководящих органов школьной детской организации, принятых в пределах их полномочий, определенных Уставом;</w:t>
      </w:r>
      <w:r w:rsidRPr="00FB4D17">
        <w:rPr>
          <w:color w:val="000000"/>
          <w:spacing w:val="6"/>
        </w:rPr>
        <w:br/>
        <w:t>регулярно информировать орган самоуправления детской организации о своей деятельности, осуществляемой в рамках программ и проектов школьной детской организации.</w:t>
      </w:r>
    </w:p>
    <w:p w:rsidR="00FC5DF3" w:rsidRPr="00FB4D17" w:rsidRDefault="00FC5DF3" w:rsidP="00FC5D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bdr w:val="none" w:sz="0" w:space="0" w:color="auto" w:frame="1"/>
        </w:rPr>
      </w:pPr>
    </w:p>
    <w:p w:rsidR="00FB4D17" w:rsidRPr="00FB4D17" w:rsidRDefault="00FB4D17" w:rsidP="00802956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bdr w:val="none" w:sz="0" w:space="0" w:color="auto" w:frame="1"/>
        </w:rPr>
      </w:pPr>
    </w:p>
    <w:p w:rsidR="00FB4D17" w:rsidRPr="00802956" w:rsidRDefault="00FB4D17" w:rsidP="00802956">
      <w:pPr>
        <w:pStyle w:val="a3"/>
        <w:shd w:val="clear" w:color="auto" w:fill="FFFFFF"/>
        <w:spacing w:before="0" w:beforeAutospacing="0" w:after="0" w:afterAutospacing="0" w:line="432" w:lineRule="atLeast"/>
        <w:rPr>
          <w:color w:val="555555"/>
        </w:rPr>
      </w:pPr>
    </w:p>
    <w:p w:rsidR="00551C8A" w:rsidRDefault="00551C8A"/>
    <w:p w:rsidR="00F76BE9" w:rsidRDefault="00F76BE9"/>
    <w:sectPr w:rsidR="00F76B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97" w:rsidRDefault="00911A97" w:rsidP="00F76BE9">
      <w:pPr>
        <w:spacing w:after="0" w:line="240" w:lineRule="auto"/>
      </w:pPr>
      <w:r>
        <w:separator/>
      </w:r>
    </w:p>
  </w:endnote>
  <w:endnote w:type="continuationSeparator" w:id="0">
    <w:p w:rsidR="00911A97" w:rsidRDefault="00911A97" w:rsidP="00F7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120607"/>
      <w:docPartObj>
        <w:docPartGallery w:val="Page Numbers (Bottom of Page)"/>
        <w:docPartUnique/>
      </w:docPartObj>
    </w:sdtPr>
    <w:sdtEndPr/>
    <w:sdtContent>
      <w:p w:rsidR="00F76BE9" w:rsidRDefault="00F76B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B9">
          <w:rPr>
            <w:noProof/>
          </w:rPr>
          <w:t>1</w:t>
        </w:r>
        <w:r>
          <w:fldChar w:fldCharType="end"/>
        </w:r>
      </w:p>
    </w:sdtContent>
  </w:sdt>
  <w:p w:rsidR="00F76BE9" w:rsidRDefault="00F76B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97" w:rsidRDefault="00911A97" w:rsidP="00F76BE9">
      <w:pPr>
        <w:spacing w:after="0" w:line="240" w:lineRule="auto"/>
      </w:pPr>
      <w:r>
        <w:separator/>
      </w:r>
    </w:p>
  </w:footnote>
  <w:footnote w:type="continuationSeparator" w:id="0">
    <w:p w:rsidR="00911A97" w:rsidRDefault="00911A97" w:rsidP="00F7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B4D"/>
    <w:multiLevelType w:val="multilevel"/>
    <w:tmpl w:val="8972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75BBA"/>
    <w:multiLevelType w:val="multilevel"/>
    <w:tmpl w:val="72B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5716F"/>
    <w:multiLevelType w:val="multilevel"/>
    <w:tmpl w:val="D99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CE"/>
    <w:rsid w:val="00315371"/>
    <w:rsid w:val="00403BCE"/>
    <w:rsid w:val="00551C8A"/>
    <w:rsid w:val="00802956"/>
    <w:rsid w:val="008D49B9"/>
    <w:rsid w:val="00911A97"/>
    <w:rsid w:val="00AD517D"/>
    <w:rsid w:val="00F76BE9"/>
    <w:rsid w:val="00FB4D1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956"/>
  </w:style>
  <w:style w:type="character" w:styleId="a4">
    <w:name w:val="Emphasis"/>
    <w:basedOn w:val="a0"/>
    <w:uiPriority w:val="20"/>
    <w:qFormat/>
    <w:rsid w:val="00FB4D17"/>
    <w:rPr>
      <w:i/>
      <w:iCs/>
    </w:rPr>
  </w:style>
  <w:style w:type="paragraph" w:styleId="a5">
    <w:name w:val="header"/>
    <w:basedOn w:val="a"/>
    <w:link w:val="a6"/>
    <w:uiPriority w:val="99"/>
    <w:unhideWhenUsed/>
    <w:rsid w:val="00F7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BE9"/>
  </w:style>
  <w:style w:type="paragraph" w:styleId="a7">
    <w:name w:val="footer"/>
    <w:basedOn w:val="a"/>
    <w:link w:val="a8"/>
    <w:uiPriority w:val="99"/>
    <w:unhideWhenUsed/>
    <w:rsid w:val="00F7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956"/>
  </w:style>
  <w:style w:type="character" w:styleId="a4">
    <w:name w:val="Emphasis"/>
    <w:basedOn w:val="a0"/>
    <w:uiPriority w:val="20"/>
    <w:qFormat/>
    <w:rsid w:val="00FB4D17"/>
    <w:rPr>
      <w:i/>
      <w:iCs/>
    </w:rPr>
  </w:style>
  <w:style w:type="paragraph" w:styleId="a5">
    <w:name w:val="header"/>
    <w:basedOn w:val="a"/>
    <w:link w:val="a6"/>
    <w:uiPriority w:val="99"/>
    <w:unhideWhenUsed/>
    <w:rsid w:val="00F7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BE9"/>
  </w:style>
  <w:style w:type="paragraph" w:styleId="a7">
    <w:name w:val="footer"/>
    <w:basedOn w:val="a"/>
    <w:link w:val="a8"/>
    <w:uiPriority w:val="99"/>
    <w:unhideWhenUsed/>
    <w:rsid w:val="00F7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2017-06-23T06:40:00Z</cp:lastPrinted>
  <dcterms:created xsi:type="dcterms:W3CDTF">2017-03-24T09:38:00Z</dcterms:created>
  <dcterms:modified xsi:type="dcterms:W3CDTF">2017-06-23T06:41:00Z</dcterms:modified>
</cp:coreProperties>
</file>